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仿宋"/>
          <w:bCs/>
          <w:sz w:val="36"/>
          <w:szCs w:val="36"/>
        </w:rPr>
      </w:pPr>
      <w:r>
        <w:rPr>
          <w:rFonts w:hint="eastAsia" w:ascii="华文中宋" w:hAnsi="华文中宋" w:eastAsia="华文中宋" w:cs="华文仿宋"/>
          <w:bCs/>
          <w:sz w:val="36"/>
          <w:szCs w:val="36"/>
        </w:rPr>
        <w:t>人文社科学部“三个一流”建设项目经费使用备案表</w:t>
      </w:r>
    </w:p>
    <w:p>
      <w:pPr>
        <w:ind w:firstLine="1680" w:firstLineChars="800"/>
        <w:rPr>
          <w:rFonts w:hint="eastAsia"/>
        </w:rPr>
      </w:pPr>
      <w:r>
        <w:t xml:space="preserve">                                                    </w:t>
      </w:r>
    </w:p>
    <w:tbl>
      <w:tblPr>
        <w:tblStyle w:val="3"/>
        <w:tblW w:w="86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393"/>
        <w:gridCol w:w="850"/>
        <w:gridCol w:w="815"/>
        <w:gridCol w:w="1028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华文仿宋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bCs/>
                <w:color w:val="FF0000"/>
                <w:sz w:val="24"/>
              </w:rPr>
              <w:t>子项目名称</w:t>
            </w:r>
          </w:p>
        </w:tc>
        <w:tc>
          <w:tcPr>
            <w:tcW w:w="6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 w:cs="华文仿宋"/>
                <w:b/>
                <w:bCs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lang w:eastAsia="zh-CN"/>
              </w:rPr>
              <w:t>马院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lang w:val="en-US" w:eastAsia="zh-CN"/>
              </w:rPr>
              <w:t>2017年“三个一流”——******项目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华文仿宋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bCs/>
                <w:sz w:val="24"/>
              </w:rPr>
              <w:t>依托学院（部）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 w:cs="华文仿宋"/>
                <w:b/>
                <w:bCs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lang w:eastAsia="zh-CN"/>
              </w:rPr>
              <w:t>马克思主义学院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bCs/>
                <w:color w:val="FF0000"/>
                <w:sz w:val="24"/>
              </w:rPr>
              <w:t>子项目负责人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 w:cs="华文仿宋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bCs/>
                <w:sz w:val="24"/>
              </w:rPr>
              <w:t>预算支出事项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 w:cs="华文仿宋"/>
                <w:b/>
                <w:bCs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bCs/>
                <w:sz w:val="24"/>
              </w:rPr>
              <w:t>预算支出金额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 w:cs="华文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华文仿宋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bCs/>
                <w:sz w:val="24"/>
              </w:rPr>
              <w:t>预算支出明细</w:t>
            </w:r>
          </w:p>
        </w:tc>
        <w:tc>
          <w:tcPr>
            <w:tcW w:w="6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cs="华文仿宋" w:asciiTheme="minorEastAsia" w:hAnsiTheme="minorEastAsia" w:eastAsiaTheme="minorEastAsia"/>
                <w:b/>
                <w:bCs/>
                <w:color w:val="FF0000"/>
                <w:sz w:val="24"/>
              </w:rPr>
              <w:t>实际支出</w:t>
            </w:r>
            <w:r>
              <w:rPr>
                <w:rFonts w:hint="eastAsia" w:cs="华文仿宋" w:asciiTheme="minorEastAsia" w:hAnsiTheme="minorEastAsia" w:eastAsiaTheme="minorEastAsia"/>
                <w:b/>
                <w:bCs/>
                <w:color w:val="FF0000"/>
                <w:sz w:val="24"/>
              </w:rPr>
              <w:t>事项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cs="华文仿宋" w:asciiTheme="minorEastAsia" w:hAnsiTheme="minorEastAsia" w:eastAsiaTheme="minorEastAsia"/>
                <w:b/>
                <w:bCs/>
                <w:color w:val="FF0000"/>
                <w:sz w:val="24"/>
              </w:rPr>
              <w:t>实际支出</w:t>
            </w:r>
            <w:r>
              <w:rPr>
                <w:rFonts w:hint="eastAsia" w:cs="华文仿宋" w:asciiTheme="minorEastAsia" w:hAnsiTheme="minorEastAsia" w:eastAsiaTheme="minorEastAsia"/>
                <w:b/>
                <w:bCs/>
                <w:color w:val="FF0000"/>
                <w:sz w:val="24"/>
              </w:rPr>
              <w:t>金额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华文仿宋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bCs/>
                <w:color w:val="FF0000"/>
                <w:sz w:val="24"/>
              </w:rPr>
              <w:t>实际支出明细</w:t>
            </w:r>
          </w:p>
        </w:tc>
        <w:tc>
          <w:tcPr>
            <w:tcW w:w="6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 w:cs="华文仿宋"/>
                <w:b/>
                <w:bCs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lang w:eastAsia="zh-CN"/>
              </w:rPr>
              <w:t>（按照报销的票面内容和金额如实填写）</w:t>
            </w:r>
          </w:p>
          <w:p>
            <w:pPr>
              <w:spacing w:line="440" w:lineRule="exact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华文仿宋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bCs/>
                <w:sz w:val="24"/>
              </w:rPr>
              <w:t>改变预算事由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华文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24"/>
              </w:rPr>
              <w:t>（未改变不填）</w:t>
            </w:r>
          </w:p>
        </w:tc>
        <w:tc>
          <w:tcPr>
            <w:tcW w:w="6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华文仿宋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bCs/>
                <w:color w:val="FF0000"/>
                <w:sz w:val="24"/>
              </w:rPr>
              <w:t>子项目负责人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签字：</w:t>
            </w:r>
          </w:p>
          <w:p>
            <w:pPr>
              <w:spacing w:line="500" w:lineRule="exact"/>
              <w:ind w:firstLine="961" w:firstLineChars="400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年  月  日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bCs/>
                <w:sz w:val="24"/>
              </w:rPr>
              <w:t>经办人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签字：</w:t>
            </w:r>
          </w:p>
          <w:p>
            <w:pPr>
              <w:spacing w:line="500" w:lineRule="exact"/>
              <w:ind w:firstLine="961" w:firstLineChars="400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D"/>
    <w:rsid w:val="00006BCA"/>
    <w:rsid w:val="0005541D"/>
    <w:rsid w:val="000665FA"/>
    <w:rsid w:val="00146437"/>
    <w:rsid w:val="0015433D"/>
    <w:rsid w:val="001A170A"/>
    <w:rsid w:val="001B2278"/>
    <w:rsid w:val="001C1599"/>
    <w:rsid w:val="001C20CD"/>
    <w:rsid w:val="001D5DB8"/>
    <w:rsid w:val="00237CDF"/>
    <w:rsid w:val="00280E6B"/>
    <w:rsid w:val="002A3FB3"/>
    <w:rsid w:val="002E55C1"/>
    <w:rsid w:val="003742D9"/>
    <w:rsid w:val="00384C36"/>
    <w:rsid w:val="0039108A"/>
    <w:rsid w:val="00391671"/>
    <w:rsid w:val="00395475"/>
    <w:rsid w:val="003D554D"/>
    <w:rsid w:val="00426CFA"/>
    <w:rsid w:val="00465620"/>
    <w:rsid w:val="004B0D70"/>
    <w:rsid w:val="004E41AB"/>
    <w:rsid w:val="005104AD"/>
    <w:rsid w:val="00516852"/>
    <w:rsid w:val="00584992"/>
    <w:rsid w:val="005B141B"/>
    <w:rsid w:val="0061284F"/>
    <w:rsid w:val="00613887"/>
    <w:rsid w:val="006C37E2"/>
    <w:rsid w:val="00743601"/>
    <w:rsid w:val="007776DB"/>
    <w:rsid w:val="0078297B"/>
    <w:rsid w:val="007D1260"/>
    <w:rsid w:val="007F104C"/>
    <w:rsid w:val="00847504"/>
    <w:rsid w:val="00886802"/>
    <w:rsid w:val="008A06A7"/>
    <w:rsid w:val="00A02760"/>
    <w:rsid w:val="00A61B19"/>
    <w:rsid w:val="00A87AEC"/>
    <w:rsid w:val="00B043CC"/>
    <w:rsid w:val="00B40721"/>
    <w:rsid w:val="00B73C59"/>
    <w:rsid w:val="00CC503C"/>
    <w:rsid w:val="00DF5064"/>
    <w:rsid w:val="00E159EF"/>
    <w:rsid w:val="00E776DF"/>
    <w:rsid w:val="00E811C5"/>
    <w:rsid w:val="00E820E5"/>
    <w:rsid w:val="00FC62AD"/>
    <w:rsid w:val="1A6463B9"/>
    <w:rsid w:val="42723937"/>
    <w:rsid w:val="667B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ScaleCrop>false</ScaleCrop>
  <LinksUpToDate>false</LinksUpToDate>
  <CharactersWithSpaces>225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2017-09-14T02:27:00Z</dcterms:created>
  <dc:creator>xdbai</dc:creator>
  <cp:lastModifiedBy>xd</cp:lastModifiedBy>
  <cp:lastPrinted>2017-11-12T03:31:00Z</cp:lastPrinted>
  <dcterms:modified xsi:type="dcterms:W3CDTF">2017-11-17T10:21:34Z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